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50075E">
        <w:rPr>
          <w:rFonts w:ascii="Times New Roman" w:hAnsi="Times New Roman" w:cs="Times New Roman"/>
          <w:sz w:val="26"/>
          <w:szCs w:val="26"/>
          <w:lang w:eastAsia="en-US"/>
        </w:rPr>
        <w:t xml:space="preserve">Отдел по делам ГО и ЧС 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</w:t>
      </w:r>
      <w:r w:rsidR="0079584F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50075E">
        <w:rPr>
          <w:rFonts w:ascii="Times New Roman" w:hAnsi="Times New Roman" w:cs="Times New Roman"/>
          <w:sz w:val="26"/>
          <w:szCs w:val="26"/>
          <w:lang w:eastAsia="en-US"/>
        </w:rPr>
        <w:t>А.А.Витченко</w:t>
      </w:r>
      <w:proofErr w:type="spellEnd"/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50075E">
        <w:rPr>
          <w:rFonts w:ascii="Times New Roman" w:hAnsi="Times New Roman" w:cs="Times New Roman"/>
          <w:b/>
          <w:sz w:val="24"/>
          <w:szCs w:val="24"/>
        </w:rPr>
        <w:t>3</w:t>
      </w:r>
      <w:r w:rsidR="007B428B">
        <w:rPr>
          <w:rFonts w:ascii="Times New Roman" w:hAnsi="Times New Roman" w:cs="Times New Roman"/>
          <w:b/>
          <w:sz w:val="24"/>
          <w:szCs w:val="24"/>
        </w:rPr>
        <w:t>7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50075E">
        <w:rPr>
          <w:rFonts w:ascii="Times New Roman" w:hAnsi="Times New Roman" w:cs="Times New Roman"/>
          <w:b/>
          <w:sz w:val="24"/>
          <w:szCs w:val="24"/>
        </w:rPr>
        <w:t>2</w:t>
      </w:r>
      <w:r w:rsidR="00424A63">
        <w:rPr>
          <w:rFonts w:ascii="Times New Roman" w:hAnsi="Times New Roman" w:cs="Times New Roman"/>
          <w:b/>
          <w:sz w:val="24"/>
          <w:szCs w:val="24"/>
        </w:rPr>
        <w:t>1</w:t>
      </w:r>
      <w:r w:rsidR="007958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075E">
        <w:rPr>
          <w:rFonts w:ascii="Times New Roman" w:hAnsi="Times New Roman" w:cs="Times New Roman"/>
          <w:b/>
          <w:sz w:val="24"/>
          <w:szCs w:val="24"/>
        </w:rPr>
        <w:t>июня</w:t>
      </w:r>
      <w:r w:rsidR="007958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A63" w:rsidRPr="00424A63" w:rsidRDefault="00C60144" w:rsidP="00424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A63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424A63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424A63" w:rsidRPr="00424A63">
        <w:rPr>
          <w:rFonts w:ascii="Times New Roman" w:hAnsi="Times New Roman" w:cs="Times New Roman"/>
          <w:sz w:val="24"/>
          <w:szCs w:val="24"/>
        </w:rPr>
        <w:t>постановления</w:t>
      </w:r>
      <w:r w:rsidR="001B23D3" w:rsidRPr="00424A63">
        <w:rPr>
          <w:rFonts w:ascii="Times New Roman" w:hAnsi="Times New Roman" w:cs="Times New Roman"/>
          <w:sz w:val="24"/>
          <w:szCs w:val="24"/>
        </w:rPr>
        <w:t xml:space="preserve"> </w:t>
      </w:r>
      <w:r w:rsidR="0054718F" w:rsidRPr="00424A63">
        <w:rPr>
          <w:rFonts w:ascii="Times New Roman" w:hAnsi="Times New Roman" w:cs="Times New Roman"/>
          <w:sz w:val="24"/>
          <w:szCs w:val="24"/>
        </w:rPr>
        <w:t>администрации</w:t>
      </w:r>
      <w:r w:rsidRPr="00424A6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424A63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424A6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79584F" w:rsidRPr="00424A63">
        <w:rPr>
          <w:rFonts w:ascii="Times New Roman" w:hAnsi="Times New Roman" w:cs="Times New Roman"/>
          <w:sz w:val="24"/>
          <w:szCs w:val="24"/>
        </w:rPr>
        <w:t>«</w:t>
      </w:r>
      <w:r w:rsidR="00424A63" w:rsidRPr="00424A63">
        <w:rPr>
          <w:rFonts w:ascii="Times New Roman" w:hAnsi="Times New Roman" w:cs="Times New Roman"/>
          <w:sz w:val="24"/>
          <w:szCs w:val="24"/>
        </w:rPr>
        <w:t>Об утверждении Положения о создании и поддержании в состоянии постоянной готовности к использованию защитных сооружений и других объектов гражданской</w:t>
      </w:r>
    </w:p>
    <w:p w:rsidR="00F66638" w:rsidRPr="00424A63" w:rsidRDefault="00424A63" w:rsidP="00424A6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424A63">
        <w:rPr>
          <w:rFonts w:ascii="Times New Roman" w:hAnsi="Times New Roman" w:cs="Times New Roman"/>
          <w:sz w:val="24"/>
          <w:szCs w:val="24"/>
        </w:rPr>
        <w:t xml:space="preserve"> обороны на территории муниципального образования Выселковский район</w:t>
      </w:r>
      <w:r w:rsidR="0079584F" w:rsidRPr="00424A63">
        <w:rPr>
          <w:rFonts w:ascii="Times New Roman" w:hAnsi="Times New Roman" w:cs="Times New Roman"/>
          <w:sz w:val="24"/>
          <w:szCs w:val="24"/>
        </w:rPr>
        <w:t>»</w:t>
      </w:r>
    </w:p>
    <w:bookmarkEnd w:id="0"/>
    <w:bookmarkEnd w:id="1"/>
    <w:p w:rsidR="0079584F" w:rsidRDefault="0079584F" w:rsidP="00424A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144" w:rsidRPr="000C394C" w:rsidRDefault="009C37FB" w:rsidP="00D43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</w:t>
      </w:r>
      <w:r w:rsidR="00424A63" w:rsidRPr="00424A63">
        <w:rPr>
          <w:rFonts w:ascii="Times New Roman" w:hAnsi="Times New Roman" w:cs="Times New Roman"/>
          <w:sz w:val="24"/>
          <w:szCs w:val="24"/>
        </w:rPr>
        <w:t>от 13 мая 2022</w:t>
      </w:r>
      <w:r w:rsidR="00424A63" w:rsidRPr="00424A6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24A63" w:rsidRPr="00424A63">
        <w:rPr>
          <w:rFonts w:ascii="Times New Roman" w:hAnsi="Times New Roman" w:cs="Times New Roman"/>
          <w:sz w:val="24"/>
          <w:szCs w:val="24"/>
        </w:rPr>
        <w:t xml:space="preserve">года № 404 «Об утверждении Положения о порядке проведения </w:t>
      </w:r>
      <w:proofErr w:type="spellStart"/>
      <w:r w:rsidR="00424A63" w:rsidRPr="00424A63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424A63" w:rsidRPr="00424A63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27 апреля 2022 года № 352</w:t>
      </w:r>
      <w:r w:rsidR="00C60144" w:rsidRPr="00424A63">
        <w:rPr>
          <w:rFonts w:ascii="Times New Roman" w:hAnsi="Times New Roman" w:cs="Times New Roman"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рассмотрев проект </w:t>
      </w:r>
      <w:r w:rsidR="00424A63">
        <w:rPr>
          <w:rFonts w:ascii="Times New Roman" w:hAnsi="Times New Roman" w:cs="Times New Roman"/>
          <w:sz w:val="24"/>
          <w:szCs w:val="24"/>
        </w:rPr>
        <w:t>постановления</w:t>
      </w:r>
      <w:r w:rsidR="00373338" w:rsidRPr="000C394C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Выселковский </w:t>
      </w:r>
      <w:r w:rsidR="0079584F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424A63" w:rsidRPr="00424A63">
        <w:rPr>
          <w:rFonts w:ascii="Times New Roman" w:hAnsi="Times New Roman" w:cs="Times New Roman"/>
          <w:sz w:val="24"/>
          <w:szCs w:val="24"/>
        </w:rPr>
        <w:t>«Об утверждении Положения о создании и поддержании в состоянии постоянной готовности к использованию защитных сооружений и других объектов гражданской</w:t>
      </w:r>
      <w:r w:rsidR="00D43DD6">
        <w:rPr>
          <w:rFonts w:ascii="Times New Roman" w:hAnsi="Times New Roman" w:cs="Times New Roman"/>
          <w:sz w:val="24"/>
          <w:szCs w:val="24"/>
        </w:rPr>
        <w:t xml:space="preserve"> </w:t>
      </w:r>
      <w:r w:rsidR="00424A63" w:rsidRPr="00424A63">
        <w:rPr>
          <w:rFonts w:ascii="Times New Roman" w:hAnsi="Times New Roman" w:cs="Times New Roman"/>
          <w:sz w:val="24"/>
          <w:szCs w:val="24"/>
        </w:rPr>
        <w:t xml:space="preserve"> обороны на территории муниципального образования Выселковский район»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0C394C" w:rsidRDefault="00C60144" w:rsidP="001825E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424A63">
        <w:rPr>
          <w:rFonts w:ascii="Times New Roman" w:hAnsi="Times New Roman" w:cs="Times New Roman"/>
          <w:sz w:val="24"/>
          <w:szCs w:val="24"/>
        </w:rPr>
        <w:t>20 мая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E20A6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</w:t>
      </w:r>
      <w:r w:rsidR="00424A63" w:rsidRPr="00424A63">
        <w:rPr>
          <w:rFonts w:ascii="Times New Roman" w:hAnsi="Times New Roman" w:cs="Times New Roman"/>
          <w:sz w:val="24"/>
          <w:szCs w:val="24"/>
        </w:rPr>
        <w:t>13 мая 2022</w:t>
      </w:r>
      <w:r w:rsidR="00424A63" w:rsidRPr="00424A6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24A63" w:rsidRPr="00424A63">
        <w:rPr>
          <w:rFonts w:ascii="Times New Roman" w:hAnsi="Times New Roman" w:cs="Times New Roman"/>
          <w:sz w:val="24"/>
          <w:szCs w:val="24"/>
        </w:rPr>
        <w:t xml:space="preserve">года № 404 «Об утверждении Положения о порядке проведения </w:t>
      </w:r>
      <w:proofErr w:type="spellStart"/>
      <w:r w:rsidR="00424A63" w:rsidRPr="00424A63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424A63" w:rsidRPr="00424A63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222F0D"/>
    <w:rsid w:val="00224428"/>
    <w:rsid w:val="002430C8"/>
    <w:rsid w:val="002713C7"/>
    <w:rsid w:val="002744D4"/>
    <w:rsid w:val="002A5ACF"/>
    <w:rsid w:val="002B2ABF"/>
    <w:rsid w:val="00310E94"/>
    <w:rsid w:val="00373338"/>
    <w:rsid w:val="003915B3"/>
    <w:rsid w:val="003B7995"/>
    <w:rsid w:val="003F160B"/>
    <w:rsid w:val="00424A63"/>
    <w:rsid w:val="004678EF"/>
    <w:rsid w:val="004B1161"/>
    <w:rsid w:val="004B32F4"/>
    <w:rsid w:val="004E4B6C"/>
    <w:rsid w:val="0050075E"/>
    <w:rsid w:val="005234E5"/>
    <w:rsid w:val="0054718F"/>
    <w:rsid w:val="00563389"/>
    <w:rsid w:val="00564096"/>
    <w:rsid w:val="005879E8"/>
    <w:rsid w:val="005A31B7"/>
    <w:rsid w:val="005A70B2"/>
    <w:rsid w:val="005B3AF4"/>
    <w:rsid w:val="00695FA4"/>
    <w:rsid w:val="006C5544"/>
    <w:rsid w:val="006D3478"/>
    <w:rsid w:val="006F0B5C"/>
    <w:rsid w:val="00751656"/>
    <w:rsid w:val="00775317"/>
    <w:rsid w:val="0079584F"/>
    <w:rsid w:val="007B428B"/>
    <w:rsid w:val="007E5684"/>
    <w:rsid w:val="008B6B7E"/>
    <w:rsid w:val="008C3A8B"/>
    <w:rsid w:val="00985476"/>
    <w:rsid w:val="00993E5B"/>
    <w:rsid w:val="009C37FB"/>
    <w:rsid w:val="009D2A6B"/>
    <w:rsid w:val="00A67ADC"/>
    <w:rsid w:val="00AB6FCB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60144"/>
    <w:rsid w:val="00C82857"/>
    <w:rsid w:val="00C83B29"/>
    <w:rsid w:val="00CB1561"/>
    <w:rsid w:val="00D11E90"/>
    <w:rsid w:val="00D17228"/>
    <w:rsid w:val="00D43DD6"/>
    <w:rsid w:val="00E20A61"/>
    <w:rsid w:val="00E2105A"/>
    <w:rsid w:val="00E44382"/>
    <w:rsid w:val="00EA7B67"/>
    <w:rsid w:val="00F05A58"/>
    <w:rsid w:val="00F546FB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36</cp:revision>
  <cp:lastPrinted>2022-06-21T06:03:00Z</cp:lastPrinted>
  <dcterms:created xsi:type="dcterms:W3CDTF">2017-01-27T11:33:00Z</dcterms:created>
  <dcterms:modified xsi:type="dcterms:W3CDTF">2022-06-21T06:05:00Z</dcterms:modified>
</cp:coreProperties>
</file>